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CA" w:rsidRPr="00022642" w:rsidRDefault="00062E38" w:rsidP="00062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 w:rsidRPr="00022642">
        <w:rPr>
          <w:rFonts w:ascii="Times New Roman" w:eastAsia="Calibri" w:hAnsi="Times New Roman" w:cs="Times New Roman"/>
          <w:b/>
          <w:smallCaps/>
          <w:sz w:val="28"/>
        </w:rPr>
        <w:t xml:space="preserve">План  </w:t>
      </w:r>
      <w:r w:rsidR="00022642">
        <w:rPr>
          <w:rFonts w:ascii="Times New Roman" w:eastAsia="Calibri" w:hAnsi="Times New Roman" w:cs="Times New Roman"/>
          <w:b/>
          <w:smallCaps/>
          <w:sz w:val="28"/>
        </w:rPr>
        <w:t xml:space="preserve"> </w:t>
      </w:r>
      <w:r w:rsidRPr="00022642">
        <w:rPr>
          <w:rFonts w:ascii="Times New Roman" w:eastAsia="Calibri" w:hAnsi="Times New Roman" w:cs="Times New Roman"/>
          <w:b/>
          <w:smallCaps/>
          <w:sz w:val="28"/>
        </w:rPr>
        <w:t xml:space="preserve">работы </w:t>
      </w:r>
      <w:r w:rsidR="00022642">
        <w:rPr>
          <w:rFonts w:ascii="Times New Roman" w:eastAsia="Calibri" w:hAnsi="Times New Roman" w:cs="Times New Roman"/>
          <w:b/>
          <w:smallCaps/>
          <w:sz w:val="28"/>
        </w:rPr>
        <w:t xml:space="preserve"> </w:t>
      </w:r>
      <w:r w:rsidRPr="00022642">
        <w:rPr>
          <w:rFonts w:ascii="Times New Roman" w:eastAsia="Calibri" w:hAnsi="Times New Roman" w:cs="Times New Roman"/>
          <w:b/>
          <w:smallCaps/>
          <w:sz w:val="28"/>
        </w:rPr>
        <w:t xml:space="preserve">школьного методического объединения </w:t>
      </w:r>
      <w:r w:rsidR="00AC2FCA" w:rsidRPr="00022642">
        <w:rPr>
          <w:rFonts w:ascii="Times New Roman" w:eastAsia="Calibri" w:hAnsi="Times New Roman" w:cs="Times New Roman"/>
          <w:b/>
          <w:smallCaps/>
          <w:sz w:val="28"/>
        </w:rPr>
        <w:t xml:space="preserve"> </w:t>
      </w:r>
      <w:r w:rsidR="006D1615" w:rsidRPr="00022642">
        <w:rPr>
          <w:rFonts w:ascii="Times New Roman" w:eastAsia="Calibri" w:hAnsi="Times New Roman" w:cs="Times New Roman"/>
          <w:b/>
          <w:smallCaps/>
          <w:sz w:val="28"/>
        </w:rPr>
        <w:t>«</w:t>
      </w:r>
      <w:r w:rsidR="003E077C">
        <w:rPr>
          <w:rFonts w:ascii="Times New Roman" w:eastAsia="Calibri" w:hAnsi="Times New Roman" w:cs="Times New Roman"/>
          <w:b/>
          <w:smallCaps/>
          <w:sz w:val="28"/>
        </w:rPr>
        <w:t>Человек</w:t>
      </w:r>
      <w:r w:rsidR="00022642">
        <w:rPr>
          <w:rFonts w:ascii="Times New Roman" w:eastAsia="Calibri" w:hAnsi="Times New Roman" w:cs="Times New Roman"/>
          <w:b/>
          <w:smallCaps/>
          <w:sz w:val="28"/>
        </w:rPr>
        <w:t>.  Слово.  Общение</w:t>
      </w:r>
      <w:r w:rsidRPr="00022642">
        <w:rPr>
          <w:rFonts w:ascii="Times New Roman" w:eastAsia="Calibri" w:hAnsi="Times New Roman" w:cs="Times New Roman"/>
          <w:b/>
          <w:smallCaps/>
          <w:sz w:val="28"/>
        </w:rPr>
        <w:t xml:space="preserve"> </w:t>
      </w:r>
      <w:r w:rsidR="006D1615" w:rsidRPr="00022642">
        <w:rPr>
          <w:rFonts w:ascii="Times New Roman" w:eastAsia="Calibri" w:hAnsi="Times New Roman" w:cs="Times New Roman"/>
          <w:b/>
          <w:smallCaps/>
          <w:sz w:val="28"/>
        </w:rPr>
        <w:t>»</w:t>
      </w:r>
    </w:p>
    <w:p w:rsidR="00AC2FCA" w:rsidRDefault="005C7B6E" w:rsidP="00062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 w:rsidRPr="00022642">
        <w:rPr>
          <w:rFonts w:ascii="Times New Roman" w:eastAsia="Calibri" w:hAnsi="Times New Roman" w:cs="Times New Roman"/>
          <w:b/>
          <w:smallCaps/>
          <w:sz w:val="28"/>
        </w:rPr>
        <w:t>на 202</w:t>
      </w:r>
      <w:r w:rsidR="009444A7">
        <w:rPr>
          <w:rFonts w:ascii="Times New Roman" w:eastAsia="Calibri" w:hAnsi="Times New Roman" w:cs="Times New Roman"/>
          <w:b/>
          <w:smallCaps/>
          <w:sz w:val="28"/>
        </w:rPr>
        <w:t>2</w:t>
      </w:r>
      <w:r w:rsidR="00531264" w:rsidRPr="00022642">
        <w:rPr>
          <w:rFonts w:ascii="Times New Roman" w:eastAsia="Calibri" w:hAnsi="Times New Roman" w:cs="Times New Roman"/>
          <w:b/>
          <w:smallCaps/>
          <w:sz w:val="28"/>
        </w:rPr>
        <w:t xml:space="preserve"> – </w:t>
      </w:r>
      <w:r w:rsidRPr="00022642">
        <w:rPr>
          <w:rFonts w:ascii="Times New Roman" w:eastAsia="Calibri" w:hAnsi="Times New Roman" w:cs="Times New Roman"/>
          <w:b/>
          <w:smallCaps/>
          <w:sz w:val="28"/>
        </w:rPr>
        <w:t>202</w:t>
      </w:r>
      <w:r w:rsidR="009444A7">
        <w:rPr>
          <w:rFonts w:ascii="Times New Roman" w:eastAsia="Calibri" w:hAnsi="Times New Roman" w:cs="Times New Roman"/>
          <w:b/>
          <w:smallCaps/>
          <w:sz w:val="28"/>
        </w:rPr>
        <w:t>3</w:t>
      </w:r>
      <w:r w:rsidR="00AC2FCA" w:rsidRPr="00022642">
        <w:rPr>
          <w:rFonts w:ascii="Times New Roman" w:eastAsia="Calibri" w:hAnsi="Times New Roman" w:cs="Times New Roman"/>
          <w:b/>
          <w:smallCaps/>
          <w:sz w:val="28"/>
        </w:rPr>
        <w:t xml:space="preserve"> учебный год</w:t>
      </w:r>
    </w:p>
    <w:p w:rsidR="00F76566" w:rsidRPr="00022642" w:rsidRDefault="00F76566" w:rsidP="00062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</w:rPr>
      </w:pPr>
    </w:p>
    <w:p w:rsidR="00AC2FCA" w:rsidRPr="00F103F8" w:rsidRDefault="00AC2FCA" w:rsidP="00062E38">
      <w:pPr>
        <w:spacing w:after="0" w:line="240" w:lineRule="auto"/>
        <w:rPr>
          <w:rFonts w:ascii="Century Schoolbook" w:eastAsia="Calibri" w:hAnsi="Century Schoolbook" w:cs="Times New Roman"/>
          <w:i/>
          <w:sz w:val="10"/>
        </w:rPr>
      </w:pPr>
    </w:p>
    <w:tbl>
      <w:tblPr>
        <w:tblW w:w="15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3969"/>
        <w:gridCol w:w="4112"/>
        <w:gridCol w:w="11"/>
      </w:tblGrid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F103F8" w:rsidRDefault="00AC2FCA" w:rsidP="00062E3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методического объединения</w:t>
            </w:r>
          </w:p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  <w:p w:rsidR="00AC2FCA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  <w:p w:rsidR="00062E38" w:rsidRPr="00062E38" w:rsidRDefault="00062E38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планом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ШМО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7B6E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рабочих программ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ШМО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FA36C3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Русакова Э.В. + 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E13F89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9" w:rsidRPr="00834CF8" w:rsidRDefault="00E13F89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подготовки учащихся выпускных классов к успешной сдаче экзаменов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9" w:rsidRDefault="00E13F89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9" w:rsidRDefault="00E13F89" w:rsidP="00944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Э.В, Косолапова Т.В., Федосенко Т.А.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944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7B6E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9444A7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Проведение заседаний ШМО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6C3" w:rsidRDefault="00D66413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, ноябрь, январь, март, май</w:t>
            </w:r>
          </w:p>
          <w:p w:rsidR="00062E38" w:rsidRPr="00834CF8" w:rsidRDefault="00FA36C3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личных страничек учителей ШМО на школьном сайте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 w:rsidRP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062E3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F76566" w:rsidRDefault="00AC2FCA" w:rsidP="00F76566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методического объединения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834CF8" w:rsidRDefault="00D66413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062E3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062E38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38" w:rsidRDefault="00062E38" w:rsidP="00062E38">
            <w:pPr>
              <w:spacing w:after="0" w:line="240" w:lineRule="auto"/>
            </w:pPr>
            <w:r w:rsidRPr="0081252C"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062E38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38" w:rsidRDefault="00062E38" w:rsidP="00062E38">
            <w:pPr>
              <w:spacing w:after="0" w:line="240" w:lineRule="auto"/>
            </w:pPr>
            <w:r w:rsidRPr="0081252C"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062E38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38" w:rsidRDefault="00062E38" w:rsidP="00062E38">
            <w:pPr>
              <w:spacing w:after="0" w:line="240" w:lineRule="auto"/>
            </w:pPr>
            <w:r w:rsidRPr="0081252C"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062E38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38" w:rsidRDefault="00062E38" w:rsidP="00062E38">
            <w:pPr>
              <w:spacing w:after="0" w:line="240" w:lineRule="auto"/>
            </w:pPr>
            <w:r w:rsidRPr="0081252C"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F103F8" w:rsidRDefault="00AC2FCA" w:rsidP="00062E3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повышению педагогического мастерства педагогов</w:t>
            </w:r>
          </w:p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trHeight w:val="22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Содержание, формы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 самообразования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ШМО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FA36C3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62E38" w:rsidRPr="00834CF8" w:rsidRDefault="00062E38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графика аттестации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ШМО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FA36C3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62E38" w:rsidRPr="00834CF8" w:rsidRDefault="00062E38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Взаимопосещение уроков,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уроков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0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педсоветах, конференциях, семинарах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5B36B0" w:rsidRDefault="00AC2FCA" w:rsidP="000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AC2FCA" w:rsidRPr="00EE7862" w:rsidRDefault="00AC2FCA" w:rsidP="00062E38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862">
              <w:rPr>
                <w:rFonts w:ascii="Times New Roman" w:hAnsi="Times New Roman" w:cs="Times New Roman"/>
                <w:sz w:val="24"/>
                <w:lang w:eastAsia="ru-RU"/>
              </w:rPr>
              <w:t>Участие в городских и областных декадах, конкурсах, семинарах</w:t>
            </w:r>
          </w:p>
          <w:p w:rsidR="00AC2FCA" w:rsidRPr="005B36B0" w:rsidRDefault="00AC2FCA" w:rsidP="000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ГМО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  <w:p w:rsidR="00AC2FCA" w:rsidRPr="00F103F8" w:rsidRDefault="00AC2FCA" w:rsidP="00062E3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организации проектной деятельности.</w:t>
            </w:r>
          </w:p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внеурочной и внеклассной деятельности</w:t>
            </w:r>
          </w:p>
          <w:p w:rsidR="00AC2FCA" w:rsidRPr="00834CF8" w:rsidRDefault="00AC2FCA" w:rsidP="00062E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2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D6641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учащихся к участию в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13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  <w:p w:rsidR="00062E38" w:rsidRPr="00834CF8" w:rsidRDefault="00062E38" w:rsidP="00944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trHeight w:val="683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участию в образовательных событиях различного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gridAfter w:val="1"/>
          <w:wAfter w:w="11" w:type="dxa"/>
          <w:trHeight w:val="65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CA" w:rsidRPr="005B36B0" w:rsidRDefault="00AC2FCA" w:rsidP="00062E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B36B0">
              <w:rPr>
                <w:rFonts w:ascii="Times New Roman" w:hAnsi="Times New Roman" w:cs="Times New Roman"/>
                <w:sz w:val="24"/>
              </w:rPr>
              <w:t>Мониторинг результативности участия обучающихся в образовательных событиях различного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AC2FCA" w:rsidRPr="00834CF8" w:rsidRDefault="00AC2FCA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862FBC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</w:tc>
      </w:tr>
      <w:tr w:rsidR="006D1615" w:rsidRPr="00834CF8" w:rsidTr="00862FBC">
        <w:trPr>
          <w:gridAfter w:val="1"/>
          <w:wAfter w:w="11" w:type="dxa"/>
          <w:trHeight w:val="65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15" w:rsidRPr="005B36B0" w:rsidRDefault="009444A7" w:rsidP="009444A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Проектная деятельность: руководство группами учащихся по подготовке и защите проектов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615" w:rsidRPr="00834CF8" w:rsidRDefault="009444A7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- январь</w:t>
            </w:r>
            <w:r w:rsidR="006D3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3C1A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BC" w:rsidRDefault="00862FBC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Э.В.+ в</w:t>
            </w:r>
            <w:r w:rsidR="00165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педагоги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165380" w:rsidRDefault="00862FBC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члены 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165380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  <w:p w:rsidR="00AC2FCA" w:rsidRPr="00834CF8" w:rsidRDefault="00AC2FCA" w:rsidP="00062E3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Мониторинг, прохождение трудных тем</w:t>
            </w:r>
          </w:p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62FBC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  <w:p w:rsidR="00AC2FCA" w:rsidRPr="00862FBC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62FBC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62FBC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Default="00862FBC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  <w:r w:rsidR="00D66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в 5-6 классах</w:t>
            </w:r>
          </w:p>
          <w:p w:rsidR="009444A7" w:rsidRPr="00834CF8" w:rsidRDefault="009444A7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834CF8" w:rsidRDefault="00862FBC" w:rsidP="009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444A7">
              <w:rPr>
                <w:rFonts w:ascii="Times New Roman" w:eastAsia="Calibri" w:hAnsi="Times New Roman" w:cs="Times New Roman"/>
                <w:sz w:val="24"/>
                <w:szCs w:val="24"/>
              </w:rPr>
              <w:t>ентябрь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BC" w:rsidRPr="00834CF8" w:rsidRDefault="009444A7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44A7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– члены ШМО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A7" w:rsidRDefault="009444A7" w:rsidP="0086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FCA" w:rsidRPr="00F103F8" w:rsidRDefault="00D66413" w:rsidP="0086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 по предметам ГИА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Default="00FA36C3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C2FCA">
              <w:rPr>
                <w:rFonts w:ascii="Times New Roman" w:eastAsia="Calibri" w:hAnsi="Times New Roman" w:cs="Times New Roman"/>
                <w:sz w:val="24"/>
                <w:szCs w:val="24"/>
              </w:rPr>
              <w:t>ека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  <w:r w:rsidR="00022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D66413" w:rsidRPr="00834CF8" w:rsidRDefault="00D66413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413" w:rsidRDefault="00862FB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  <w:p w:rsidR="00862FBC" w:rsidRDefault="00862FB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Косолапова Т.В.</w:t>
            </w:r>
          </w:p>
          <w:p w:rsidR="00862FBC" w:rsidRDefault="009444A7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Федосенко Т.А.</w:t>
            </w:r>
          </w:p>
          <w:p w:rsidR="00862FBC" w:rsidRPr="00834CF8" w:rsidRDefault="00862FB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Баталова И.В.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FBC" w:rsidRPr="005B36B0" w:rsidRDefault="00D66413" w:rsidP="00862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ВПР по</w:t>
            </w:r>
            <w:r w:rsidR="0086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русскому языку и английскому языку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2FCA" w:rsidRPr="00E065DC" w:rsidRDefault="00862FB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апрель- май 2022г.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D66413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– члены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6E" w:rsidRPr="000334AC" w:rsidRDefault="00AC2FCA" w:rsidP="0086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  <w:r w:rsidR="0086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86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  <w:r w:rsidR="00D66413" w:rsidRPr="0003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май </w:t>
            </w:r>
            <w:r w:rsidR="00FA36C3">
              <w:rPr>
                <w:rFonts w:ascii="Times New Roman" w:eastAsia="Calibri" w:hAnsi="Times New Roman" w:cs="Times New Roman"/>
                <w:sz w:val="24"/>
              </w:rPr>
              <w:t>2022</w:t>
            </w:r>
            <w:r w:rsidR="00862FBC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5C7B6E" w:rsidRDefault="005C7B6E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D66413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– члены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5C7B6E" w:rsidRDefault="000334AC" w:rsidP="00862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недели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834CF8" w:rsidRDefault="00862FB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033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DC" w:rsidRPr="00834CF8" w:rsidRDefault="000334A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– члены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DC" w:rsidRPr="00834CF8" w:rsidRDefault="00E065DC" w:rsidP="0086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6"/>
                <w:szCs w:val="24"/>
                <w:lang w:eastAsia="ru-RU"/>
              </w:rPr>
            </w:pPr>
          </w:p>
          <w:p w:rsidR="00E065DC" w:rsidRPr="00834CF8" w:rsidRDefault="00E065DC" w:rsidP="00862F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молодыми и малоопытными педагогами</w:t>
            </w:r>
          </w:p>
          <w:p w:rsidR="00E065DC" w:rsidRPr="00834CF8" w:rsidRDefault="00E065DC" w:rsidP="00862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6"/>
                <w:szCs w:val="24"/>
              </w:rPr>
            </w:pP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DC" w:rsidRPr="00862FBC" w:rsidRDefault="00E065D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  <w:p w:rsidR="00E065DC" w:rsidRPr="00862FBC" w:rsidRDefault="00E065D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DC" w:rsidRPr="00862FBC" w:rsidRDefault="00E065D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DC" w:rsidRPr="00862FBC" w:rsidRDefault="00E065D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DC" w:rsidRPr="00834CF8" w:rsidRDefault="00E065D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Отчет малоопытных педагогов за год</w:t>
            </w:r>
            <w:r w:rsidR="00862F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Удачи и проблемы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834CF8" w:rsidRDefault="00FA36C3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065DC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Default="00862FB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Самусева Д.А.</w:t>
            </w:r>
          </w:p>
          <w:p w:rsidR="00862FBC" w:rsidRPr="00834CF8" w:rsidRDefault="00862FB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Федосенко Т.А.</w:t>
            </w: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834CF8" w:rsidRDefault="00E065D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Круглый стол</w:t>
            </w:r>
            <w:r w:rsidR="00862FBC">
              <w:rPr>
                <w:rFonts w:ascii="Times New Roman" w:eastAsia="Calibri" w:hAnsi="Times New Roman" w:cs="Times New Roman"/>
                <w:sz w:val="24"/>
              </w:rPr>
              <w:t xml:space="preserve"> на тему  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«Итоги работы</w:t>
            </w:r>
            <w:r w:rsidR="005C7B6E">
              <w:rPr>
                <w:rFonts w:ascii="Times New Roman" w:eastAsia="Calibri" w:hAnsi="Times New Roman" w:cs="Times New Roman"/>
                <w:sz w:val="24"/>
              </w:rPr>
              <w:t xml:space="preserve"> за 2021 – 2022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 xml:space="preserve"> учебный год</w:t>
            </w:r>
            <w:r w:rsidR="005C7B6E">
              <w:rPr>
                <w:rFonts w:ascii="Times New Roman" w:eastAsia="Calibri" w:hAnsi="Times New Roman" w:cs="Times New Roman"/>
                <w:sz w:val="24"/>
              </w:rPr>
              <w:t>. Задачи на 2022 – 2023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учебный год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834CF8" w:rsidRDefault="00FA36C3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065DC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Default="00862FB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 Э.В.</w:t>
            </w:r>
          </w:p>
          <w:p w:rsidR="000334AC" w:rsidRPr="00834CF8" w:rsidRDefault="000334A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члены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</w:tbl>
    <w:p w:rsidR="00921D78" w:rsidRDefault="00921D78" w:rsidP="00862FBC">
      <w:pPr>
        <w:spacing w:after="0" w:line="240" w:lineRule="auto"/>
      </w:pPr>
    </w:p>
    <w:p w:rsidR="006D64E6" w:rsidRPr="00862FBC" w:rsidRDefault="006D64E6" w:rsidP="0086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BC" w:rsidRPr="00862FBC" w:rsidRDefault="00862FBC" w:rsidP="0086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FBC">
        <w:rPr>
          <w:rFonts w:ascii="Times New Roman" w:eastAsia="Calibri" w:hAnsi="Times New Roman" w:cs="Times New Roman"/>
          <w:b/>
          <w:sz w:val="24"/>
          <w:szCs w:val="24"/>
        </w:rPr>
        <w:t>Темы заседаний</w:t>
      </w:r>
    </w:p>
    <w:p w:rsidR="00862FBC" w:rsidRPr="00862FBC" w:rsidRDefault="00862FBC" w:rsidP="0086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FBC">
        <w:rPr>
          <w:rFonts w:ascii="Times New Roman" w:eastAsia="Calibri" w:hAnsi="Times New Roman" w:cs="Times New Roman"/>
          <w:b/>
          <w:sz w:val="24"/>
          <w:szCs w:val="24"/>
        </w:rPr>
        <w:t xml:space="preserve"> школьного методического объединения «Человек. Слово. Общение» </w:t>
      </w:r>
    </w:p>
    <w:p w:rsidR="00862FBC" w:rsidRPr="00862FBC" w:rsidRDefault="00181DCB" w:rsidP="0086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2022 - 2023</w:t>
      </w:r>
      <w:r w:rsidR="00862FBC" w:rsidRPr="00862FB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D92B6D" w:rsidRPr="00862FBC" w:rsidRDefault="00D92B6D" w:rsidP="00862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50"/>
        <w:gridCol w:w="3545"/>
        <w:gridCol w:w="6661"/>
        <w:gridCol w:w="2738"/>
      </w:tblGrid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FB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B7" w:rsidRPr="00AB508B" w:rsidRDefault="00D92B6D" w:rsidP="00AB508B">
            <w:pPr>
              <w:jc w:val="center"/>
              <w:rPr>
                <w:b/>
                <w:sz w:val="24"/>
                <w:szCs w:val="24"/>
              </w:rPr>
            </w:pPr>
            <w:r w:rsidRPr="00862FB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FBC">
              <w:rPr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FBC">
              <w:rPr>
                <w:b/>
                <w:sz w:val="24"/>
                <w:szCs w:val="24"/>
              </w:rPr>
              <w:t>Выступающие</w:t>
            </w: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933228" w:rsidP="007E4FB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3E077C">
              <w:rPr>
                <w:sz w:val="24"/>
                <w:szCs w:val="24"/>
              </w:rPr>
              <w:t>22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pStyle w:val="a4"/>
              <w:rPr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 xml:space="preserve">«Организация работы </w:t>
            </w:r>
            <w:r w:rsidR="00862FBC" w:rsidRPr="00862FBC">
              <w:rPr>
                <w:sz w:val="24"/>
                <w:szCs w:val="24"/>
              </w:rPr>
              <w:t>Ш</w:t>
            </w:r>
            <w:r w:rsidR="003E077C">
              <w:rPr>
                <w:sz w:val="24"/>
                <w:szCs w:val="24"/>
              </w:rPr>
              <w:t>МО на 2022 – 2023</w:t>
            </w:r>
            <w:r w:rsidRPr="00862FBC">
              <w:rPr>
                <w:sz w:val="24"/>
                <w:szCs w:val="24"/>
              </w:rPr>
              <w:t xml:space="preserve"> учебный год»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 xml:space="preserve">1.Планирование деятельности </w:t>
            </w:r>
            <w:r w:rsidR="00862FBC">
              <w:rPr>
                <w:color w:val="262626"/>
              </w:rPr>
              <w:t>Ш</w:t>
            </w:r>
            <w:r w:rsidRPr="00862FBC">
              <w:rPr>
                <w:color w:val="262626"/>
              </w:rPr>
              <w:t xml:space="preserve">МО на </w:t>
            </w:r>
            <w:r w:rsidR="003E077C">
              <w:rPr>
                <w:color w:val="262626"/>
              </w:rPr>
              <w:t>2022-2023</w:t>
            </w:r>
            <w:r w:rsidRPr="00862FBC">
              <w:rPr>
                <w:color w:val="262626"/>
              </w:rPr>
              <w:t xml:space="preserve"> учебный год в соответствии с единой методической темой школы «Профессионально-личностный рост педагога как одно из основных условий обеспечения качества образования»</w:t>
            </w:r>
          </w:p>
          <w:p w:rsidR="00D92B6D" w:rsidRPr="00862FBC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>2. Знакомство с нормативно - правовыми документами.</w:t>
            </w:r>
          </w:p>
          <w:p w:rsidR="00D92B6D" w:rsidRPr="00862FBC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>3. Организация и проведение школьного этапа В</w:t>
            </w:r>
            <w:r w:rsidR="00862FBC">
              <w:rPr>
                <w:color w:val="262626"/>
              </w:rPr>
              <w:t>с</w:t>
            </w:r>
            <w:r w:rsidRPr="00862FBC">
              <w:rPr>
                <w:color w:val="262626"/>
              </w:rPr>
              <w:t>ОШ</w:t>
            </w:r>
          </w:p>
          <w:p w:rsidR="00D92B6D" w:rsidRPr="00862FBC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 xml:space="preserve">4. </w:t>
            </w:r>
            <w:r w:rsidR="003E077C">
              <w:rPr>
                <w:color w:val="262626"/>
              </w:rPr>
              <w:t>Проверка техники чтения в 5-6 классах</w:t>
            </w:r>
          </w:p>
          <w:p w:rsidR="00D92B6D" w:rsidRPr="00862FBC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>5. Организация подготовки к ГИА</w:t>
            </w:r>
          </w:p>
          <w:p w:rsidR="00D92B6D" w:rsidRPr="00862FBC" w:rsidRDefault="00D92B6D" w:rsidP="00862FBC">
            <w:pPr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B7" w:rsidRDefault="007E4FB7" w:rsidP="0086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Э.В.</w:t>
            </w:r>
          </w:p>
          <w:p w:rsidR="007E4FB7" w:rsidRDefault="007E4FB7" w:rsidP="0086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Э.В.</w:t>
            </w:r>
          </w:p>
          <w:p w:rsidR="007E4FB7" w:rsidRDefault="007E4FB7" w:rsidP="0086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Кутина Е.В.</w:t>
            </w:r>
          </w:p>
          <w:p w:rsidR="00D92B6D" w:rsidRPr="00862FBC" w:rsidRDefault="003E077C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Федосенко Т.А.</w:t>
            </w: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933228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</w:t>
            </w:r>
            <w:r w:rsidR="003E077C">
              <w:rPr>
                <w:sz w:val="24"/>
                <w:szCs w:val="24"/>
              </w:rPr>
              <w:t>22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EF" w:rsidRPr="000A14EF" w:rsidRDefault="000A14EF" w:rsidP="000A14E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0A14EF">
              <w:rPr>
                <w:sz w:val="24"/>
                <w:szCs w:val="24"/>
                <w:lang w:eastAsia="ru-RU"/>
              </w:rPr>
              <w:t xml:space="preserve">Преемственность в обучении русскому языку и литературе учащихся, перешедших с первой ступени обучения на </w:t>
            </w:r>
            <w:r w:rsidRPr="000A14EF">
              <w:rPr>
                <w:sz w:val="24"/>
                <w:szCs w:val="24"/>
                <w:lang w:eastAsia="ru-RU"/>
              </w:rPr>
              <w:lastRenderedPageBreak/>
              <w:t>вторую ступень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0A14EF">
              <w:rPr>
                <w:sz w:val="24"/>
                <w:szCs w:val="24"/>
                <w:lang w:eastAsia="ru-RU"/>
              </w:rPr>
              <w:t xml:space="preserve"> </w:t>
            </w:r>
          </w:p>
          <w:p w:rsidR="000A14EF" w:rsidRPr="000A14EF" w:rsidRDefault="000A14EF" w:rsidP="000A14EF">
            <w:pPr>
              <w:rPr>
                <w:b/>
                <w:sz w:val="24"/>
                <w:szCs w:val="24"/>
                <w:lang w:eastAsia="ru-RU"/>
              </w:rPr>
            </w:pPr>
          </w:p>
          <w:p w:rsidR="000A14EF" w:rsidRDefault="000A14EF" w:rsidP="00862FBC">
            <w:pPr>
              <w:rPr>
                <w:sz w:val="24"/>
                <w:szCs w:val="24"/>
              </w:rPr>
            </w:pPr>
          </w:p>
          <w:p w:rsidR="000A14EF" w:rsidRDefault="000A14EF" w:rsidP="00862FBC">
            <w:pPr>
              <w:rPr>
                <w:sz w:val="24"/>
                <w:szCs w:val="24"/>
              </w:rPr>
            </w:pPr>
          </w:p>
          <w:p w:rsidR="000A14EF" w:rsidRDefault="000A14EF" w:rsidP="00862FBC">
            <w:pPr>
              <w:rPr>
                <w:sz w:val="24"/>
                <w:szCs w:val="24"/>
              </w:rPr>
            </w:pPr>
          </w:p>
          <w:p w:rsidR="00D92B6D" w:rsidRPr="00862FBC" w:rsidRDefault="00D92B6D" w:rsidP="00862F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EF" w:rsidRPr="000A14EF" w:rsidRDefault="000A14EF" w:rsidP="000A14EF">
            <w:pPr>
              <w:rPr>
                <w:sz w:val="24"/>
                <w:szCs w:val="24"/>
                <w:lang w:eastAsia="ru-RU"/>
              </w:rPr>
            </w:pPr>
            <w:r w:rsidRPr="000A14EF">
              <w:rPr>
                <w:sz w:val="24"/>
                <w:szCs w:val="24"/>
                <w:lang w:eastAsia="ru-RU"/>
              </w:rPr>
              <w:lastRenderedPageBreak/>
              <w:t>1. Основные вопросы преемственности, связанные с обучением русскому языку и литературе учащихся, перешедших с первой ступени обучения на вторую ступень</w:t>
            </w:r>
          </w:p>
          <w:p w:rsidR="000A14EF" w:rsidRPr="000A14EF" w:rsidRDefault="003E077C" w:rsidP="000A14E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14EF" w:rsidRPr="000A14EF">
              <w:rPr>
                <w:sz w:val="24"/>
                <w:szCs w:val="24"/>
                <w:lang w:eastAsia="ru-RU"/>
              </w:rPr>
              <w:t xml:space="preserve">. Организация и проведение административных контрольных </w:t>
            </w:r>
            <w:r>
              <w:rPr>
                <w:sz w:val="24"/>
                <w:szCs w:val="24"/>
                <w:lang w:eastAsia="ru-RU"/>
              </w:rPr>
              <w:lastRenderedPageBreak/>
              <w:t>работ</w:t>
            </w:r>
            <w:r w:rsidR="000A14EF" w:rsidRPr="000A14EF">
              <w:rPr>
                <w:sz w:val="24"/>
                <w:szCs w:val="24"/>
                <w:lang w:eastAsia="ru-RU"/>
              </w:rPr>
              <w:t xml:space="preserve"> по русскому языку в конце первого полугодия в 5-6 классах с последующим анализом результатов</w:t>
            </w:r>
          </w:p>
          <w:p w:rsidR="00D92B6D" w:rsidRPr="000A14EF" w:rsidRDefault="003E077C" w:rsidP="00862FBC">
            <w:pPr>
              <w:pStyle w:val="a6"/>
              <w:spacing w:before="0" w:beforeAutospacing="0" w:after="0" w:afterAutospacing="0"/>
            </w:pPr>
            <w:r>
              <w:t>3</w:t>
            </w:r>
            <w:r w:rsidR="000A14EF" w:rsidRPr="000A14EF">
              <w:t>.</w:t>
            </w:r>
            <w:r w:rsidR="00D92B6D" w:rsidRPr="000A14EF">
              <w:t xml:space="preserve"> Анализ результатов проведения школьного этапа Всероссийской олимпиады школьников.</w:t>
            </w:r>
          </w:p>
          <w:p w:rsidR="00D92B6D" w:rsidRPr="000A14EF" w:rsidRDefault="003E077C" w:rsidP="00862FBC">
            <w:pPr>
              <w:pStyle w:val="a6"/>
              <w:spacing w:before="0" w:beforeAutospacing="0" w:after="0" w:afterAutospacing="0"/>
            </w:pPr>
            <w:r>
              <w:t>4</w:t>
            </w:r>
            <w:r w:rsidR="00D92B6D" w:rsidRPr="000A14EF">
              <w:t xml:space="preserve">. Подготовка  к  диагностическим работам в форме ОГЭ и ЕГЭ за </w:t>
            </w:r>
            <w:r w:rsidR="000A14EF">
              <w:t xml:space="preserve">первое </w:t>
            </w:r>
            <w:r w:rsidR="00D92B6D" w:rsidRPr="000A14EF">
              <w:t xml:space="preserve"> полугодие (декабрь)</w:t>
            </w:r>
            <w:r w:rsidR="00AB508B">
              <w:t>.</w:t>
            </w:r>
          </w:p>
          <w:p w:rsidR="00D92B6D" w:rsidRPr="000A14EF" w:rsidRDefault="000A14EF" w:rsidP="00862FBC">
            <w:pPr>
              <w:pStyle w:val="a6"/>
              <w:spacing w:before="0" w:beforeAutospacing="0" w:after="0" w:afterAutospacing="0"/>
            </w:pPr>
            <w:r w:rsidRPr="000A14EF">
              <w:t>6.</w:t>
            </w:r>
            <w:r w:rsidR="00D92B6D" w:rsidRPr="000A14EF">
              <w:t xml:space="preserve"> Работа над темами самообразования </w:t>
            </w:r>
          </w:p>
          <w:p w:rsidR="00D92B6D" w:rsidRPr="00862FBC" w:rsidRDefault="00D92B6D" w:rsidP="00862F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Default="000A14EF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Русакова Э.В.</w:t>
            </w:r>
          </w:p>
          <w:p w:rsidR="000A14EF" w:rsidRDefault="000A14EF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Косолапова Т.В.</w:t>
            </w:r>
          </w:p>
          <w:p w:rsidR="000A14EF" w:rsidRDefault="000A14EF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Кутина Е.В.</w:t>
            </w:r>
          </w:p>
          <w:p w:rsidR="000A14EF" w:rsidRPr="00862FBC" w:rsidRDefault="000A14EF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Федосенко Т.В.</w:t>
            </w:r>
          </w:p>
        </w:tc>
      </w:tr>
      <w:tr w:rsidR="00A5251E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E" w:rsidRDefault="00933228" w:rsidP="003E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20</w:t>
            </w:r>
            <w:r w:rsidR="00A5251E">
              <w:rPr>
                <w:sz w:val="24"/>
                <w:szCs w:val="24"/>
              </w:rPr>
              <w:t>2</w:t>
            </w:r>
            <w:r w:rsidR="003E077C">
              <w:rPr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E" w:rsidRDefault="00A5251E" w:rsidP="000A14E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E" w:rsidRPr="00A5251E" w:rsidRDefault="00A5251E" w:rsidP="00A5251E">
            <w:pPr>
              <w:rPr>
                <w:rFonts w:eastAsia="Calibri"/>
                <w:sz w:val="24"/>
              </w:rPr>
            </w:pPr>
            <w:r w:rsidRPr="00A5251E">
              <w:rPr>
                <w:rFonts w:eastAsia="Calibri"/>
                <w:sz w:val="24"/>
              </w:rPr>
              <w:t>1. Выполнение решений предыдущего заседания ШМО</w:t>
            </w:r>
            <w:r>
              <w:rPr>
                <w:rFonts w:eastAsia="Calibri"/>
                <w:sz w:val="24"/>
              </w:rPr>
              <w:t>.</w:t>
            </w:r>
          </w:p>
          <w:p w:rsidR="00A5251E" w:rsidRPr="00A5251E" w:rsidRDefault="00A5251E" w:rsidP="00A5251E">
            <w:pPr>
              <w:rPr>
                <w:rFonts w:eastAsia="Calibri"/>
                <w:sz w:val="24"/>
              </w:rPr>
            </w:pPr>
            <w:r w:rsidRPr="00A5251E">
              <w:rPr>
                <w:rFonts w:eastAsia="Calibri"/>
                <w:sz w:val="24"/>
              </w:rPr>
              <w:t>2. Анализ диагностических работ по русскому языку в 9А, 9Б,</w:t>
            </w:r>
            <w:r w:rsidR="003E077C">
              <w:rPr>
                <w:rFonts w:eastAsia="Calibri"/>
                <w:sz w:val="24"/>
              </w:rPr>
              <w:t>9В</w:t>
            </w:r>
            <w:r w:rsidRPr="00A5251E">
              <w:rPr>
                <w:rFonts w:eastAsia="Calibri"/>
                <w:sz w:val="24"/>
              </w:rPr>
              <w:t xml:space="preserve"> 11А классах, проведенных в декабре 202</w:t>
            </w:r>
            <w:r w:rsidR="003E077C">
              <w:rPr>
                <w:rFonts w:eastAsia="Calibri"/>
                <w:sz w:val="24"/>
              </w:rPr>
              <w:t>2</w:t>
            </w:r>
            <w:r w:rsidRPr="00A5251E">
              <w:rPr>
                <w:rFonts w:eastAsia="Calibri"/>
                <w:sz w:val="24"/>
              </w:rPr>
              <w:t xml:space="preserve"> года</w:t>
            </w:r>
          </w:p>
          <w:p w:rsidR="00A5251E" w:rsidRDefault="00A5251E" w:rsidP="00A5251E">
            <w:pPr>
              <w:rPr>
                <w:rFonts w:eastAsia="Calibri"/>
                <w:sz w:val="24"/>
              </w:rPr>
            </w:pPr>
            <w:r w:rsidRPr="00A5251E">
              <w:rPr>
                <w:rFonts w:eastAsia="Calibri"/>
                <w:sz w:val="24"/>
              </w:rPr>
              <w:t>3. Результаты итогового сочинения учащихся 11А класса</w:t>
            </w:r>
          </w:p>
          <w:p w:rsidR="00AB508B" w:rsidRPr="00A5251E" w:rsidRDefault="00AB508B" w:rsidP="00A5251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 Подготовка к устному собеседованию в 9-ых классах как форме допуска к основным экзаменам</w:t>
            </w:r>
          </w:p>
          <w:p w:rsidR="00A5251E" w:rsidRPr="00A5251E" w:rsidRDefault="00AB508B" w:rsidP="00A5251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  <w:r w:rsidR="00A5251E" w:rsidRPr="00A5251E">
              <w:rPr>
                <w:rFonts w:eastAsia="Calibri"/>
                <w:sz w:val="24"/>
              </w:rPr>
              <w:t>. Ознакомление присутствующих с графиком проведения этапов Всероссийского конкурса чтецов «Живая классика» и необходимостью регистрации на сайте конкурса.</w:t>
            </w:r>
          </w:p>
          <w:p w:rsidR="00A5251E" w:rsidRPr="00A5251E" w:rsidRDefault="00AB508B" w:rsidP="00A5251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  <w:r w:rsidR="00A5251E" w:rsidRPr="00A5251E">
              <w:rPr>
                <w:rFonts w:eastAsia="Calibri"/>
                <w:sz w:val="24"/>
              </w:rPr>
              <w:t xml:space="preserve">. Планирование  </w:t>
            </w:r>
            <w:r w:rsidR="000871E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мероприятий</w:t>
            </w:r>
            <w:r w:rsidR="00A5251E" w:rsidRPr="00A5251E">
              <w:rPr>
                <w:rFonts w:eastAsia="Calibri"/>
                <w:sz w:val="24"/>
              </w:rPr>
              <w:t>, посвященн</w:t>
            </w:r>
            <w:r>
              <w:rPr>
                <w:rFonts w:eastAsia="Calibri"/>
                <w:sz w:val="24"/>
              </w:rPr>
              <w:t>ых</w:t>
            </w:r>
            <w:r w:rsidR="00A5251E" w:rsidRPr="00A5251E">
              <w:rPr>
                <w:rFonts w:eastAsia="Calibri"/>
                <w:sz w:val="24"/>
              </w:rPr>
              <w:t xml:space="preserve"> Международному Дню родного языка</w:t>
            </w:r>
            <w:r>
              <w:rPr>
                <w:rFonts w:eastAsia="Calibri"/>
                <w:sz w:val="24"/>
              </w:rPr>
              <w:t>.</w:t>
            </w:r>
            <w:r w:rsidR="00A5251E" w:rsidRPr="00A5251E">
              <w:rPr>
                <w:rFonts w:eastAsia="Calibri"/>
                <w:sz w:val="24"/>
              </w:rPr>
              <w:t xml:space="preserve"> (</w:t>
            </w:r>
            <w:r w:rsidR="003E077C">
              <w:rPr>
                <w:rFonts w:eastAsia="Calibri"/>
                <w:sz w:val="24"/>
              </w:rPr>
              <w:t>21</w:t>
            </w:r>
            <w:r w:rsidR="00A5251E" w:rsidRPr="00A5251E">
              <w:rPr>
                <w:rFonts w:eastAsia="Calibri"/>
                <w:sz w:val="24"/>
              </w:rPr>
              <w:t>февраля)</w:t>
            </w:r>
            <w:r w:rsidR="000871E5">
              <w:rPr>
                <w:rFonts w:eastAsia="Calibri"/>
                <w:sz w:val="24"/>
              </w:rPr>
              <w:t>.</w:t>
            </w:r>
          </w:p>
          <w:p w:rsidR="00A5251E" w:rsidRDefault="00AB508B" w:rsidP="000A14EF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  <w:r w:rsidR="00A5251E" w:rsidRPr="00A5251E">
              <w:rPr>
                <w:rFonts w:eastAsia="Calibri"/>
                <w:sz w:val="24"/>
              </w:rPr>
              <w:t>. Участие в дистанционных олимпиадах и конкурсах разного уровня.</w:t>
            </w:r>
          </w:p>
          <w:p w:rsidR="00AB508B" w:rsidRPr="00A5251E" w:rsidRDefault="00AB508B" w:rsidP="000A14EF">
            <w:pPr>
              <w:rPr>
                <w:rFonts w:eastAsia="Calibri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E" w:rsidRDefault="00A5251E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педагоги- члены ШМО</w:t>
            </w: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933228" w:rsidP="000871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D92B6D" w:rsidRPr="00862FBC">
              <w:rPr>
                <w:rFonts w:eastAsia="Calibri"/>
                <w:sz w:val="24"/>
                <w:szCs w:val="24"/>
              </w:rPr>
              <w:t>арт</w:t>
            </w:r>
            <w:r>
              <w:rPr>
                <w:rFonts w:eastAsia="Calibri"/>
                <w:sz w:val="24"/>
                <w:szCs w:val="24"/>
              </w:rPr>
              <w:t xml:space="preserve"> 2023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62FBC">
              <w:rPr>
                <w:lang w:eastAsia="en-US"/>
              </w:rPr>
              <w:t>«Повышение эффективности современного урока через применение современных образовательных технологий».</w:t>
            </w:r>
          </w:p>
          <w:p w:rsidR="00D92B6D" w:rsidRPr="00862FBC" w:rsidRDefault="00D92B6D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D92B6D" w:rsidRPr="00862FBC" w:rsidRDefault="00D92B6D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D" w:rsidRPr="00862FBC" w:rsidRDefault="00D92B6D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62FBC">
              <w:rPr>
                <w:lang w:eastAsia="en-US"/>
              </w:rPr>
              <w:t>1. Проведение пробного ГИА в 11 классе  с анализом промежуточных результатов и разработкой  рекомендаций по усовершенствованию учебного процесса. в 9 и 11 классах</w:t>
            </w:r>
          </w:p>
          <w:p w:rsidR="00D92B6D" w:rsidRPr="00862FBC" w:rsidRDefault="003E077C" w:rsidP="000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2B6D" w:rsidRPr="00862FBC">
              <w:rPr>
                <w:sz w:val="24"/>
                <w:szCs w:val="24"/>
              </w:rPr>
              <w:t xml:space="preserve">. Выступление по темам  самообразования </w:t>
            </w:r>
          </w:p>
          <w:p w:rsidR="00D92B6D" w:rsidRPr="00862FBC" w:rsidRDefault="003E077C" w:rsidP="000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2B6D" w:rsidRPr="00862FBC">
              <w:rPr>
                <w:sz w:val="24"/>
                <w:szCs w:val="24"/>
              </w:rPr>
              <w:t>. Мониторинг изучения деятельности педагогов по подготовке к промежуточной аттестации.</w:t>
            </w:r>
          </w:p>
          <w:p w:rsidR="00D92B6D" w:rsidRPr="00862FBC" w:rsidRDefault="003E077C" w:rsidP="000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2B6D" w:rsidRPr="00862FBC">
              <w:rPr>
                <w:sz w:val="24"/>
                <w:szCs w:val="24"/>
              </w:rPr>
              <w:t>. Подготовка к мероприятиям, посвященным годовщине победы в ВОВ</w:t>
            </w:r>
          </w:p>
          <w:p w:rsidR="00D92B6D" w:rsidRPr="00862FBC" w:rsidRDefault="00D92B6D" w:rsidP="00087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0871E5">
            <w:pPr>
              <w:rPr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 xml:space="preserve">Все </w:t>
            </w:r>
            <w:r w:rsidR="001F3FF1">
              <w:rPr>
                <w:sz w:val="24"/>
                <w:szCs w:val="24"/>
              </w:rPr>
              <w:t xml:space="preserve">педагоги- </w:t>
            </w:r>
            <w:r w:rsidRPr="00862FBC">
              <w:rPr>
                <w:sz w:val="24"/>
                <w:szCs w:val="24"/>
              </w:rPr>
              <w:t xml:space="preserve">члены </w:t>
            </w:r>
            <w:r w:rsidR="001F3FF1">
              <w:rPr>
                <w:sz w:val="24"/>
                <w:szCs w:val="24"/>
              </w:rPr>
              <w:t>Ш</w:t>
            </w:r>
            <w:r w:rsidRPr="00862FBC">
              <w:rPr>
                <w:sz w:val="24"/>
                <w:szCs w:val="24"/>
              </w:rPr>
              <w:t>МО</w:t>
            </w:r>
          </w:p>
          <w:p w:rsidR="00D92B6D" w:rsidRPr="00862FBC" w:rsidRDefault="00D92B6D" w:rsidP="000871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933228" w:rsidP="000871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D92B6D" w:rsidRPr="00862FBC">
              <w:rPr>
                <w:rFonts w:eastAsia="Calibri"/>
                <w:sz w:val="24"/>
                <w:szCs w:val="24"/>
              </w:rPr>
              <w:t>ай</w:t>
            </w:r>
            <w:r>
              <w:rPr>
                <w:rFonts w:eastAsia="Calibri"/>
                <w:sz w:val="24"/>
                <w:szCs w:val="24"/>
              </w:rPr>
              <w:t xml:space="preserve"> 2023</w:t>
            </w:r>
            <w:bookmarkStart w:id="0" w:name="_GoBack"/>
            <w:bookmarkEnd w:id="0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0871E5">
            <w:pPr>
              <w:rPr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>Итоговое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F1" w:rsidRPr="001F3FF1" w:rsidRDefault="00D92B6D" w:rsidP="001F3FF1">
            <w:pPr>
              <w:pStyle w:val="a6"/>
              <w:spacing w:before="0" w:beforeAutospacing="0" w:after="0" w:afterAutospacing="0"/>
            </w:pPr>
            <w:r w:rsidRPr="00862FBC">
              <w:rPr>
                <w:lang w:eastAsia="en-US"/>
              </w:rPr>
              <w:t xml:space="preserve">1. </w:t>
            </w:r>
            <w:r w:rsidR="001F3FF1">
              <w:rPr>
                <w:lang w:eastAsia="en-US"/>
              </w:rPr>
              <w:t xml:space="preserve">Организация и </w:t>
            </w:r>
            <w:r w:rsidR="001F3FF1">
              <w:t>п</w:t>
            </w:r>
            <w:r w:rsidR="001F3FF1" w:rsidRPr="001F3FF1">
              <w:t xml:space="preserve">роведение конкурса чтецов, посвящённого </w:t>
            </w:r>
            <w:r w:rsidR="001F3FF1" w:rsidRPr="001F3FF1">
              <w:lastRenderedPageBreak/>
              <w:t>Дню Победы «Салют Победе»</w:t>
            </w:r>
          </w:p>
          <w:p w:rsidR="00D92B6D" w:rsidRPr="00862FBC" w:rsidRDefault="001F3FF1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D92B6D" w:rsidRPr="00862FBC">
              <w:rPr>
                <w:lang w:eastAsia="en-US"/>
              </w:rPr>
              <w:t>Мониторинг участия педагогов в профессиональных, творческих конкурсах и олимпиадах.</w:t>
            </w:r>
          </w:p>
          <w:p w:rsidR="00D92B6D" w:rsidRPr="00862FBC" w:rsidRDefault="003E077C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92B6D" w:rsidRPr="00862FBC">
              <w:rPr>
                <w:lang w:eastAsia="en-US"/>
              </w:rPr>
              <w:t xml:space="preserve">. Анализ результатов </w:t>
            </w:r>
            <w:r w:rsidR="001F3FF1">
              <w:rPr>
                <w:lang w:eastAsia="en-US"/>
              </w:rPr>
              <w:t>проектной деятельности в 5-8-ых классах в 202</w:t>
            </w:r>
            <w:r>
              <w:rPr>
                <w:lang w:eastAsia="en-US"/>
              </w:rPr>
              <w:t>2</w:t>
            </w:r>
            <w:r w:rsidR="001F3FF1">
              <w:rPr>
                <w:lang w:eastAsia="en-US"/>
              </w:rPr>
              <w:t>-202</w:t>
            </w:r>
            <w:r>
              <w:rPr>
                <w:lang w:eastAsia="en-US"/>
              </w:rPr>
              <w:t>3</w:t>
            </w:r>
            <w:r w:rsidR="001F3FF1">
              <w:rPr>
                <w:lang w:eastAsia="en-US"/>
              </w:rPr>
              <w:t xml:space="preserve"> учебном году.</w:t>
            </w:r>
          </w:p>
          <w:p w:rsidR="00D92B6D" w:rsidRDefault="003E077C" w:rsidP="000871E5">
            <w:pPr>
              <w:pStyle w:val="a6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1F3FF1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Организация работы по </w:t>
            </w:r>
            <w:r w:rsidR="001F3FF1" w:rsidRPr="001F3FF1">
              <w:rPr>
                <w:rFonts w:eastAsia="Calibri"/>
                <w:lang w:eastAsia="en-US"/>
              </w:rPr>
              <w:t>подготовке к сдаче ОГЭ и ЕГЭ</w:t>
            </w:r>
            <w:r w:rsidR="001F3FF1">
              <w:rPr>
                <w:rFonts w:eastAsia="Calibri"/>
                <w:lang w:eastAsia="en-US"/>
              </w:rPr>
              <w:t xml:space="preserve"> в основной экзаменационный период</w:t>
            </w:r>
          </w:p>
          <w:p w:rsidR="001F3FF1" w:rsidRPr="001F3FF1" w:rsidRDefault="001F3FF1" w:rsidP="001F3FF1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6. </w:t>
            </w:r>
            <w:r w:rsidRPr="001F3FF1">
              <w:rPr>
                <w:rFonts w:eastAsia="Calibri"/>
                <w:sz w:val="24"/>
                <w:szCs w:val="24"/>
              </w:rPr>
              <w:t>Проверка прохождения программного материала</w:t>
            </w:r>
          </w:p>
          <w:p w:rsidR="001F3FF1" w:rsidRPr="001F3FF1" w:rsidRDefault="001F3FF1" w:rsidP="001F3FF1">
            <w:pPr>
              <w:pStyle w:val="a6"/>
              <w:spacing w:before="0" w:beforeAutospacing="0" w:after="0" w:afterAutospacing="0"/>
            </w:pPr>
            <w:r>
              <w:rPr>
                <w:lang w:eastAsia="en-US"/>
              </w:rPr>
              <w:t xml:space="preserve">7. </w:t>
            </w:r>
            <w:r w:rsidRPr="001F3FF1">
              <w:t>Предварительное планирование на новый 202</w:t>
            </w:r>
            <w:r w:rsidR="003E077C">
              <w:t>3</w:t>
            </w:r>
            <w:r w:rsidRPr="001F3FF1">
              <w:t>-202</w:t>
            </w:r>
            <w:r w:rsidR="003E077C">
              <w:t>4</w:t>
            </w:r>
            <w:r w:rsidRPr="001F3FF1">
              <w:t xml:space="preserve"> учебный год.</w:t>
            </w:r>
          </w:p>
          <w:p w:rsidR="001F3FF1" w:rsidRPr="00862FBC" w:rsidRDefault="001F3FF1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0871E5">
            <w:pPr>
              <w:rPr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lastRenderedPageBreak/>
              <w:t xml:space="preserve">Все </w:t>
            </w:r>
            <w:r w:rsidR="001F3FF1">
              <w:rPr>
                <w:sz w:val="24"/>
                <w:szCs w:val="24"/>
              </w:rPr>
              <w:t>педагоги -</w:t>
            </w:r>
            <w:r w:rsidRPr="00862FBC">
              <w:rPr>
                <w:sz w:val="24"/>
                <w:szCs w:val="24"/>
              </w:rPr>
              <w:t xml:space="preserve">члены </w:t>
            </w:r>
            <w:r w:rsidR="001F3FF1">
              <w:rPr>
                <w:sz w:val="24"/>
                <w:szCs w:val="24"/>
              </w:rPr>
              <w:lastRenderedPageBreak/>
              <w:t>Ш</w:t>
            </w:r>
            <w:r w:rsidRPr="00862FBC">
              <w:rPr>
                <w:sz w:val="24"/>
                <w:szCs w:val="24"/>
              </w:rPr>
              <w:t>МО</w:t>
            </w:r>
          </w:p>
        </w:tc>
      </w:tr>
    </w:tbl>
    <w:p w:rsidR="00D92B6D" w:rsidRPr="00862FBC" w:rsidRDefault="00D92B6D" w:rsidP="00087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86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1D78" w:rsidRPr="00862FBC" w:rsidSect="00062E38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921D78" w:rsidRPr="00862FBC" w:rsidRDefault="00921D78" w:rsidP="0086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86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Default="00921D78"/>
    <w:p w:rsidR="00921D78" w:rsidRDefault="00921D78"/>
    <w:sectPr w:rsidR="00921D78" w:rsidSect="00AC2FCA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23"/>
    <w:multiLevelType w:val="hybridMultilevel"/>
    <w:tmpl w:val="A7C0D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917B2"/>
    <w:multiLevelType w:val="hybridMultilevel"/>
    <w:tmpl w:val="BF686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F017C"/>
    <w:multiLevelType w:val="hybridMultilevel"/>
    <w:tmpl w:val="B2D4F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20D84"/>
    <w:multiLevelType w:val="hybridMultilevel"/>
    <w:tmpl w:val="08E21C58"/>
    <w:lvl w:ilvl="0" w:tplc="CC8457AE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67F46"/>
    <w:multiLevelType w:val="hybridMultilevel"/>
    <w:tmpl w:val="E826AD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5303CA3"/>
    <w:multiLevelType w:val="hybridMultilevel"/>
    <w:tmpl w:val="EB189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FC59EC"/>
    <w:multiLevelType w:val="hybridMultilevel"/>
    <w:tmpl w:val="6FBCF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85931"/>
    <w:multiLevelType w:val="hybridMultilevel"/>
    <w:tmpl w:val="AC9A4194"/>
    <w:lvl w:ilvl="0" w:tplc="4064B53C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A58D8"/>
    <w:multiLevelType w:val="hybridMultilevel"/>
    <w:tmpl w:val="CEA290EC"/>
    <w:lvl w:ilvl="0" w:tplc="578CEBCA">
      <w:start w:val="1"/>
      <w:numFmt w:val="upperRoman"/>
      <w:lvlText w:val="%1."/>
      <w:lvlJc w:val="right"/>
      <w:pPr>
        <w:ind w:left="180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C96AC3"/>
    <w:multiLevelType w:val="hybridMultilevel"/>
    <w:tmpl w:val="0CB4D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4F749B"/>
    <w:multiLevelType w:val="hybridMultilevel"/>
    <w:tmpl w:val="82EAA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A1CA2"/>
    <w:multiLevelType w:val="hybridMultilevel"/>
    <w:tmpl w:val="562EB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B22A6"/>
    <w:multiLevelType w:val="hybridMultilevel"/>
    <w:tmpl w:val="B7024AC2"/>
    <w:lvl w:ilvl="0" w:tplc="810E68EA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A5A3D"/>
    <w:multiLevelType w:val="hybridMultilevel"/>
    <w:tmpl w:val="38187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E62E22"/>
    <w:multiLevelType w:val="hybridMultilevel"/>
    <w:tmpl w:val="CD086740"/>
    <w:lvl w:ilvl="0" w:tplc="4146A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5F713E"/>
    <w:multiLevelType w:val="hybridMultilevel"/>
    <w:tmpl w:val="77A0C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FCA"/>
    <w:rsid w:val="00022642"/>
    <w:rsid w:val="000334AC"/>
    <w:rsid w:val="00062E38"/>
    <w:rsid w:val="000871E5"/>
    <w:rsid w:val="000A14EF"/>
    <w:rsid w:val="00113883"/>
    <w:rsid w:val="00165380"/>
    <w:rsid w:val="00181DCB"/>
    <w:rsid w:val="001F3FF1"/>
    <w:rsid w:val="002A4D5B"/>
    <w:rsid w:val="003E077C"/>
    <w:rsid w:val="003F09DF"/>
    <w:rsid w:val="00531264"/>
    <w:rsid w:val="005C7B6E"/>
    <w:rsid w:val="00617B65"/>
    <w:rsid w:val="006D1615"/>
    <w:rsid w:val="006D3C1A"/>
    <w:rsid w:val="006D64E6"/>
    <w:rsid w:val="007E4FB7"/>
    <w:rsid w:val="00862FBC"/>
    <w:rsid w:val="00921D78"/>
    <w:rsid w:val="00933228"/>
    <w:rsid w:val="009444A7"/>
    <w:rsid w:val="009A335D"/>
    <w:rsid w:val="009E647E"/>
    <w:rsid w:val="00A45AE9"/>
    <w:rsid w:val="00A5251E"/>
    <w:rsid w:val="00AB508B"/>
    <w:rsid w:val="00AC2FCA"/>
    <w:rsid w:val="00B27999"/>
    <w:rsid w:val="00D66413"/>
    <w:rsid w:val="00D92B6D"/>
    <w:rsid w:val="00E065DC"/>
    <w:rsid w:val="00E13F89"/>
    <w:rsid w:val="00EF6903"/>
    <w:rsid w:val="00F1555F"/>
    <w:rsid w:val="00F76566"/>
    <w:rsid w:val="00FA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3C21"/>
  <w15:docId w15:val="{AC3830E3-E618-481C-95E5-6A871C6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CA"/>
    <w:pPr>
      <w:ind w:left="720"/>
      <w:contextualSpacing/>
    </w:pPr>
  </w:style>
  <w:style w:type="paragraph" w:styleId="a4">
    <w:name w:val="No Spacing"/>
    <w:uiPriority w:val="1"/>
    <w:qFormat/>
    <w:rsid w:val="00AC2FCA"/>
    <w:pPr>
      <w:spacing w:after="0" w:line="240" w:lineRule="auto"/>
    </w:pPr>
  </w:style>
  <w:style w:type="table" w:styleId="a5">
    <w:name w:val="Table Grid"/>
    <w:basedOn w:val="a1"/>
    <w:uiPriority w:val="59"/>
    <w:rsid w:val="0092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17B65"/>
  </w:style>
  <w:style w:type="paragraph" w:customStyle="1" w:styleId="c26">
    <w:name w:val="c26"/>
    <w:basedOn w:val="a"/>
    <w:rsid w:val="006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B65"/>
  </w:style>
  <w:style w:type="paragraph" w:styleId="a6">
    <w:name w:val="Normal (Web)"/>
    <w:basedOn w:val="a"/>
    <w:uiPriority w:val="99"/>
    <w:unhideWhenUsed/>
    <w:rsid w:val="006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38</cp:lastModifiedBy>
  <cp:revision>24</cp:revision>
  <cp:lastPrinted>2020-05-26T04:25:00Z</cp:lastPrinted>
  <dcterms:created xsi:type="dcterms:W3CDTF">2022-01-14T01:13:00Z</dcterms:created>
  <dcterms:modified xsi:type="dcterms:W3CDTF">2022-09-26T09:32:00Z</dcterms:modified>
</cp:coreProperties>
</file>